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58" w:rsidRDefault="00B11F12" w:rsidP="006273F1">
      <w:pPr>
        <w:jc w:val="center"/>
        <w:rPr>
          <w:b/>
        </w:rPr>
      </w:pPr>
      <w:r>
        <w:rPr>
          <w:b/>
        </w:rPr>
        <w:t>САМОДИАГНОСТИКА</w:t>
      </w:r>
      <w:bookmarkStart w:id="0" w:name="_GoBack"/>
      <w:bookmarkEnd w:id="0"/>
    </w:p>
    <w:p w:rsidR="003420DB" w:rsidRPr="001D4237" w:rsidRDefault="003420DB" w:rsidP="006273F1">
      <w:pPr>
        <w:jc w:val="center"/>
        <w:rPr>
          <w:i/>
        </w:rPr>
      </w:pPr>
      <w:r w:rsidRPr="001D4237">
        <w:rPr>
          <w:i/>
        </w:rPr>
        <w:t>[</w:t>
      </w:r>
      <w:r>
        <w:rPr>
          <w:i/>
        </w:rPr>
        <w:t xml:space="preserve">указать логин </w:t>
      </w:r>
      <w:proofErr w:type="spellStart"/>
      <w:r w:rsidR="001D4237">
        <w:rPr>
          <w:i/>
          <w:lang w:val="en-US"/>
        </w:rPr>
        <w:t>soch</w:t>
      </w:r>
      <w:proofErr w:type="spellEnd"/>
      <w:r w:rsidR="001D4237" w:rsidRPr="001D4237">
        <w:rPr>
          <w:i/>
        </w:rPr>
        <w:t>663024</w:t>
      </w:r>
      <w:r w:rsidRPr="001D4237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C36A65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7493E">
            <w:pPr>
              <w:pStyle w:val="Default"/>
            </w:pPr>
            <w:r w:rsidRPr="00C36A65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C36A65" w:rsidRDefault="006273F1" w:rsidP="00C7493E">
            <w:pPr>
              <w:pStyle w:val="Default"/>
              <w:jc w:val="both"/>
            </w:pPr>
          </w:p>
        </w:tc>
      </w:tr>
      <w:tr w:rsidR="006273F1" w:rsidRPr="00C36A65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7493E">
            <w:pPr>
              <w:pStyle w:val="Default"/>
            </w:pPr>
            <w:r w:rsidRPr="00C36A65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C36A65" w:rsidRDefault="006273F1" w:rsidP="00C7493E">
            <w:pPr>
              <w:pStyle w:val="Default"/>
              <w:jc w:val="both"/>
            </w:pPr>
          </w:p>
        </w:tc>
      </w:tr>
      <w:tr w:rsidR="006273F1" w:rsidRPr="00C36A65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</w:pPr>
            <w:r w:rsidRPr="00C36A65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C36A65" w:rsidRDefault="00B76AF3" w:rsidP="00C36A65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36A65">
              <w:rPr>
                <w:rFonts w:eastAsia="Calibri"/>
                <w:color w:val="auto"/>
              </w:rPr>
              <w:t>-</w:t>
            </w:r>
            <w:r w:rsidRPr="00C36A65">
              <w:rPr>
                <w:rFonts w:eastAsia="Calibri"/>
                <w:color w:val="auto"/>
              </w:rPr>
              <w:t xml:space="preserve">Курсы повышения квалификации с оценкой результативности по итогам обучения (во избежание </w:t>
            </w:r>
            <w:proofErr w:type="spellStart"/>
            <w:proofErr w:type="gramStart"/>
            <w:r w:rsidRPr="00C36A65">
              <w:rPr>
                <w:rFonts w:eastAsia="Calibri"/>
                <w:color w:val="auto"/>
              </w:rPr>
              <w:t>проф.дефецитов</w:t>
            </w:r>
            <w:proofErr w:type="spellEnd"/>
            <w:proofErr w:type="gramEnd"/>
            <w:r w:rsidRPr="00C36A65">
              <w:rPr>
                <w:rFonts w:eastAsia="Calibri"/>
                <w:color w:val="auto"/>
              </w:rPr>
              <w:t>)</w:t>
            </w:r>
            <w:r w:rsidRPr="00C36A65">
              <w:rPr>
                <w:rFonts w:eastAsia="Calibri"/>
                <w:color w:val="auto"/>
              </w:rPr>
              <w:t>;</w:t>
            </w:r>
          </w:p>
          <w:p w:rsidR="00B76AF3" w:rsidRPr="00C36A65" w:rsidRDefault="00B76AF3" w:rsidP="00C36A65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36A65">
              <w:rPr>
                <w:rFonts w:eastAsia="Calibri"/>
                <w:color w:val="auto"/>
              </w:rPr>
              <w:t>- д</w:t>
            </w:r>
            <w:r w:rsidRPr="00C36A65">
              <w:rPr>
                <w:rFonts w:eastAsia="Calibri"/>
                <w:color w:val="auto"/>
              </w:rPr>
              <w:t xml:space="preserve">иагностика </w:t>
            </w:r>
            <w:proofErr w:type="spellStart"/>
            <w:proofErr w:type="gramStart"/>
            <w:r w:rsidRPr="00C36A65">
              <w:rPr>
                <w:rFonts w:eastAsia="Calibri"/>
                <w:color w:val="auto"/>
              </w:rPr>
              <w:t>проф.дефицитов</w:t>
            </w:r>
            <w:proofErr w:type="spellEnd"/>
            <w:proofErr w:type="gramEnd"/>
            <w:r w:rsidRPr="00C36A65">
              <w:rPr>
                <w:rFonts w:eastAsia="Calibri"/>
                <w:color w:val="auto"/>
              </w:rPr>
              <w:t xml:space="preserve"> педагогов на школьном уровне</w:t>
            </w:r>
            <w:r w:rsidRPr="00C36A65">
              <w:rPr>
                <w:rFonts w:eastAsia="Calibri"/>
                <w:color w:val="auto"/>
              </w:rPr>
              <w:t>;</w:t>
            </w:r>
          </w:p>
          <w:p w:rsidR="00B76AF3" w:rsidRPr="00C36A65" w:rsidRDefault="00B76AF3" w:rsidP="00C36A65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36A65">
              <w:rPr>
                <w:rFonts w:eastAsia="Calibri"/>
                <w:color w:val="auto"/>
              </w:rPr>
              <w:t xml:space="preserve">- </w:t>
            </w:r>
            <w:r w:rsidR="006C1B1C" w:rsidRPr="00C36A65">
              <w:rPr>
                <w:rFonts w:eastAsia="Calibri"/>
                <w:color w:val="auto"/>
              </w:rPr>
              <w:t>и</w:t>
            </w:r>
            <w:r w:rsidRPr="00C36A65">
              <w:rPr>
                <w:rFonts w:eastAsia="Calibri"/>
                <w:color w:val="auto"/>
              </w:rPr>
              <w:t>спользование эффективных практик совместной работы учителей с директором (посещение уроков, анализ проблем на методических объе</w:t>
            </w:r>
            <w:r w:rsidR="006C1B1C" w:rsidRPr="00C36A65">
              <w:rPr>
                <w:rFonts w:eastAsia="Calibri"/>
                <w:color w:val="auto"/>
              </w:rPr>
              <w:t>динениях, наставничество и др.);</w:t>
            </w:r>
          </w:p>
          <w:p w:rsidR="006C1B1C" w:rsidRPr="00C36A65" w:rsidRDefault="006C1B1C" w:rsidP="00C36A65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36A65">
              <w:rPr>
                <w:rFonts w:eastAsia="Calibri"/>
                <w:color w:val="auto"/>
              </w:rPr>
              <w:t>- п</w:t>
            </w:r>
            <w:r w:rsidRPr="00C36A65">
              <w:rPr>
                <w:rFonts w:eastAsia="Calibri"/>
                <w:color w:val="auto"/>
              </w:rPr>
              <w:t>ривлечение опытных педагогов-наставников для переда</w:t>
            </w:r>
            <w:r w:rsidRPr="00C36A65">
              <w:rPr>
                <w:rFonts w:eastAsia="Calibri"/>
                <w:color w:val="auto"/>
              </w:rPr>
              <w:t xml:space="preserve">чи опыта (уроки, беседы и </w:t>
            </w:r>
            <w:proofErr w:type="spellStart"/>
            <w:r w:rsidRPr="00C36A65">
              <w:rPr>
                <w:rFonts w:eastAsia="Calibri"/>
                <w:color w:val="auto"/>
              </w:rPr>
              <w:t>тд</w:t>
            </w:r>
            <w:proofErr w:type="spellEnd"/>
            <w:r w:rsidRPr="00C36A65">
              <w:rPr>
                <w:rFonts w:eastAsia="Calibri"/>
                <w:color w:val="auto"/>
              </w:rPr>
              <w:t>.).</w:t>
            </w:r>
          </w:p>
        </w:tc>
      </w:tr>
      <w:tr w:rsidR="006273F1" w:rsidRPr="00C36A65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</w:pPr>
            <w:r w:rsidRPr="00C36A65">
              <w:t>4. 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C36A65" w:rsidRDefault="006273F1" w:rsidP="00C36A65">
            <w:pPr>
              <w:pStyle w:val="Default"/>
              <w:jc w:val="both"/>
            </w:pPr>
          </w:p>
        </w:tc>
      </w:tr>
      <w:tr w:rsidR="006273F1" w:rsidRPr="00C36A65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</w:pPr>
            <w:r w:rsidRPr="00C36A65">
              <w:t>5.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C36A65" w:rsidRDefault="006273F1" w:rsidP="00C36A65">
            <w:pPr>
              <w:pStyle w:val="Default"/>
              <w:jc w:val="both"/>
            </w:pPr>
          </w:p>
        </w:tc>
      </w:tr>
      <w:tr w:rsidR="006273F1" w:rsidRPr="00C36A65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  <w:rPr>
                <w:color w:val="auto"/>
              </w:rPr>
            </w:pPr>
            <w:r w:rsidRPr="00C36A65">
              <w:t>6. Низкая учебная мотивация 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4237" w:rsidRPr="00C36A65" w:rsidRDefault="001D4237" w:rsidP="00C36A65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36A65">
              <w:rPr>
                <w:rFonts w:eastAsia="Times New Roman"/>
                <w:color w:val="auto"/>
              </w:rPr>
              <w:t>-</w:t>
            </w:r>
            <w:r w:rsidRPr="00C36A65">
              <w:rPr>
                <w:rFonts w:eastAsia="Times New Roman"/>
                <w:color w:val="auto"/>
              </w:rPr>
              <w:t>Составление индивидуального образовательного маршрута ученика с низкой учебной мотивацией</w:t>
            </w:r>
            <w:r w:rsidRPr="00C36A65">
              <w:rPr>
                <w:rFonts w:eastAsia="Times New Roman"/>
                <w:color w:val="auto"/>
              </w:rPr>
              <w:t>;</w:t>
            </w:r>
          </w:p>
          <w:p w:rsidR="001D4237" w:rsidRPr="001D4237" w:rsidRDefault="001D4237" w:rsidP="00C36A6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C36A65">
              <w:rPr>
                <w:rFonts w:ascii="Times New Roman" w:eastAsia="Times New Roman" w:hAnsi="Times New Roman" w:cs="Times New Roman"/>
              </w:rPr>
              <w:t>-т</w:t>
            </w:r>
            <w:r w:rsidRPr="001D4237">
              <w:rPr>
                <w:rFonts w:ascii="Times New Roman" w:eastAsia="Times New Roman" w:hAnsi="Times New Roman" w:cs="Times New Roman"/>
              </w:rPr>
              <w:t>ематический учет знаний слабоуспевающих</w:t>
            </w:r>
          </w:p>
          <w:p w:rsidR="001D4237" w:rsidRPr="00C36A65" w:rsidRDefault="001D4237" w:rsidP="00C36A65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36A65">
              <w:rPr>
                <w:rFonts w:eastAsia="Times New Roman"/>
                <w:color w:val="auto"/>
              </w:rPr>
              <w:t>учащихся класса</w:t>
            </w:r>
            <w:r w:rsidRPr="00C36A65">
              <w:rPr>
                <w:rFonts w:eastAsia="Times New Roman"/>
                <w:color w:val="auto"/>
              </w:rPr>
              <w:t>;</w:t>
            </w:r>
          </w:p>
          <w:p w:rsidR="001D4237" w:rsidRPr="00C36A65" w:rsidRDefault="001D4237" w:rsidP="00C36A65">
            <w:pPr>
              <w:rPr>
                <w:rFonts w:ascii="Times New Roman" w:eastAsia="Times New Roman" w:hAnsi="Times New Roman" w:cs="Times New Roman"/>
              </w:rPr>
            </w:pPr>
            <w:r w:rsidRPr="00C36A65">
              <w:rPr>
                <w:rFonts w:ascii="Times New Roman" w:eastAsia="Times New Roman" w:hAnsi="Times New Roman" w:cs="Times New Roman"/>
              </w:rPr>
              <w:t>- и</w:t>
            </w:r>
            <w:r w:rsidRPr="00C36A65">
              <w:rPr>
                <w:rFonts w:ascii="Times New Roman" w:eastAsia="Times New Roman" w:hAnsi="Times New Roman" w:cs="Times New Roman"/>
              </w:rPr>
              <w:t>ндивидуальные беседы с учащимися, классными руководителями и учителями- предметниками по выявлению затруднений, препятствующих усвоению учебного</w:t>
            </w:r>
          </w:p>
          <w:p w:rsidR="001D4237" w:rsidRPr="00C36A65" w:rsidRDefault="001D4237" w:rsidP="00C36A65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36A65">
              <w:rPr>
                <w:rFonts w:eastAsia="Times New Roman"/>
                <w:color w:val="auto"/>
              </w:rPr>
              <w:t>м</w:t>
            </w:r>
            <w:r w:rsidRPr="00C36A65">
              <w:rPr>
                <w:rFonts w:eastAsia="Times New Roman"/>
                <w:color w:val="auto"/>
              </w:rPr>
              <w:t>атериала</w:t>
            </w:r>
            <w:r w:rsidRPr="00C36A65">
              <w:rPr>
                <w:rFonts w:eastAsia="Times New Roman"/>
                <w:color w:val="auto"/>
              </w:rPr>
              <w:t>;</w:t>
            </w:r>
          </w:p>
          <w:p w:rsidR="001D4237" w:rsidRPr="00C36A65" w:rsidRDefault="001D4237" w:rsidP="00C36A65">
            <w:pPr>
              <w:rPr>
                <w:rFonts w:ascii="Times New Roman" w:eastAsia="Times New Roman" w:hAnsi="Times New Roman" w:cs="Times New Roman"/>
              </w:rPr>
            </w:pPr>
            <w:r w:rsidRPr="00C36A65">
              <w:rPr>
                <w:rFonts w:ascii="Times New Roman" w:eastAsia="Times New Roman" w:hAnsi="Times New Roman" w:cs="Times New Roman"/>
              </w:rPr>
              <w:lastRenderedPageBreak/>
              <w:t>- о</w:t>
            </w:r>
            <w:r w:rsidRPr="00C36A65">
              <w:rPr>
                <w:rFonts w:ascii="Times New Roman" w:eastAsia="Times New Roman" w:hAnsi="Times New Roman" w:cs="Times New Roman"/>
              </w:rPr>
              <w:t>беспечение дифференцированного подхода при организации контроля усвоения знаний</w:t>
            </w:r>
          </w:p>
          <w:p w:rsidR="001D4237" w:rsidRPr="00C36A65" w:rsidRDefault="001D4237" w:rsidP="00C36A65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36A65">
              <w:rPr>
                <w:rFonts w:eastAsia="Times New Roman"/>
                <w:color w:val="auto"/>
              </w:rPr>
              <w:t>учащимися по отдельным темам</w:t>
            </w:r>
            <w:r w:rsidRPr="00C36A65">
              <w:rPr>
                <w:rFonts w:eastAsia="Times New Roman"/>
                <w:color w:val="auto"/>
              </w:rPr>
              <w:t>;</w:t>
            </w:r>
          </w:p>
          <w:p w:rsidR="001D4237" w:rsidRPr="00C36A65" w:rsidRDefault="001D4237" w:rsidP="00C36A65">
            <w:pPr>
              <w:rPr>
                <w:rFonts w:ascii="Times New Roman" w:eastAsia="Times New Roman" w:hAnsi="Times New Roman" w:cs="Times New Roman"/>
              </w:rPr>
            </w:pPr>
            <w:r w:rsidRPr="00C36A65">
              <w:rPr>
                <w:rFonts w:ascii="Times New Roman" w:eastAsia="Times New Roman" w:hAnsi="Times New Roman" w:cs="Times New Roman"/>
              </w:rPr>
              <w:t>- о</w:t>
            </w:r>
            <w:r w:rsidRPr="00C36A65">
              <w:rPr>
                <w:rFonts w:ascii="Times New Roman" w:eastAsia="Times New Roman" w:hAnsi="Times New Roman" w:cs="Times New Roman"/>
              </w:rPr>
              <w:t>беспечение учащихся алгоритмом при выполнения письменных заданий, как индивидуальных, так и общих классных видов работ, при работе с книгой по заданию</w:t>
            </w:r>
          </w:p>
          <w:p w:rsidR="001D4237" w:rsidRPr="00C36A65" w:rsidRDefault="001D4237" w:rsidP="00C36A65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36A65">
              <w:rPr>
                <w:rFonts w:eastAsia="Times New Roman"/>
                <w:color w:val="auto"/>
              </w:rPr>
              <w:t>учителя, при устном ответе</w:t>
            </w:r>
            <w:r w:rsidRPr="00C36A65">
              <w:rPr>
                <w:rFonts w:eastAsia="Times New Roman"/>
                <w:color w:val="auto"/>
              </w:rPr>
              <w:t>;</w:t>
            </w:r>
          </w:p>
          <w:p w:rsidR="001D4237" w:rsidRPr="001D4237" w:rsidRDefault="001D4237" w:rsidP="00C36A6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C36A65">
              <w:rPr>
                <w:rFonts w:ascii="Times New Roman" w:eastAsia="Times New Roman" w:hAnsi="Times New Roman" w:cs="Times New Roman"/>
              </w:rPr>
              <w:t>-в</w:t>
            </w:r>
            <w:r w:rsidRPr="001D4237">
              <w:rPr>
                <w:rFonts w:ascii="Times New Roman" w:eastAsia="Times New Roman" w:hAnsi="Times New Roman" w:cs="Times New Roman"/>
              </w:rPr>
              <w:t>ыявление уровня психологического</w:t>
            </w:r>
          </w:p>
          <w:p w:rsidR="001D4237" w:rsidRPr="00C36A65" w:rsidRDefault="001D4237" w:rsidP="00C36A65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36A65">
              <w:rPr>
                <w:rFonts w:eastAsia="Times New Roman"/>
                <w:color w:val="auto"/>
              </w:rPr>
              <w:t>комфорта в ученическом коллективе слабоуспевающих детей</w:t>
            </w:r>
            <w:r w:rsidRPr="00C36A65">
              <w:rPr>
                <w:rFonts w:eastAsia="Times New Roman"/>
                <w:color w:val="auto"/>
              </w:rPr>
              <w:t>;</w:t>
            </w:r>
          </w:p>
          <w:p w:rsidR="001D4237" w:rsidRPr="00C36A65" w:rsidRDefault="001D4237" w:rsidP="00C36A65">
            <w:pPr>
              <w:pStyle w:val="Default"/>
              <w:jc w:val="both"/>
            </w:pPr>
          </w:p>
        </w:tc>
      </w:tr>
      <w:tr w:rsidR="006273F1" w:rsidRPr="00C36A65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</w:pPr>
            <w:r w:rsidRPr="00C36A65">
              <w:lastRenderedPageBreak/>
              <w:t>7.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C36A65" w:rsidRDefault="006273F1" w:rsidP="00C36A65">
            <w:pPr>
              <w:pStyle w:val="Default"/>
              <w:jc w:val="both"/>
            </w:pPr>
          </w:p>
        </w:tc>
      </w:tr>
      <w:tr w:rsidR="006273F1" w:rsidRPr="00C36A65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  <w:rPr>
                <w:color w:val="auto"/>
              </w:rPr>
            </w:pPr>
            <w:r w:rsidRPr="00C36A65">
              <w:t>8.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C36A65" w:rsidRDefault="006273F1" w:rsidP="00C36A65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C36A65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C36A65" w:rsidRDefault="006273F1" w:rsidP="00C36A65">
            <w:pPr>
              <w:pStyle w:val="Default"/>
            </w:pPr>
            <w:r w:rsidRPr="00C36A65">
              <w:t xml:space="preserve">9. Высокая доля обучающихся с рисками учебной </w:t>
            </w:r>
            <w:proofErr w:type="spellStart"/>
            <w:r w:rsidRPr="00C36A65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0ECE" w:rsidRPr="00C36A65" w:rsidRDefault="00D80ECE" w:rsidP="00C36A65">
            <w:pPr>
              <w:spacing w:after="160"/>
              <w:rPr>
                <w:rFonts w:ascii="Times New Roman" w:eastAsia="Calibri" w:hAnsi="Times New Roman" w:cs="Times New Roman"/>
                <w:color w:val="000000"/>
              </w:rPr>
            </w:pPr>
            <w:r w:rsidRPr="00C36A65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D80ECE">
              <w:rPr>
                <w:rFonts w:ascii="Times New Roman" w:eastAsia="Calibri" w:hAnsi="Times New Roman" w:cs="Times New Roman"/>
                <w:color w:val="000000"/>
              </w:rPr>
              <w:t>Осуществление регулярного взаимодействия с родителями неуспешных обучающихся, проведение профилактических бесед индивидуально и на родительских собраниях. Привлечение родителей к школьным мероприятиям</w:t>
            </w:r>
            <w:r w:rsidRPr="00C36A65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80ECE" w:rsidRPr="00C36A65" w:rsidRDefault="00D80ECE" w:rsidP="00C36A65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A65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рименение в повседневной практике технологии формирующего оценивания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826B9" w:rsidRPr="00D80ECE" w:rsidRDefault="00E826B9" w:rsidP="00C36A65">
            <w:pPr>
              <w:spacing w:after="160"/>
              <w:rPr>
                <w:rFonts w:ascii="Times New Roman" w:eastAsia="Calibri" w:hAnsi="Times New Roman" w:cs="Times New Roman"/>
                <w:color w:val="000000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педагогических сообществ: обмен опытом работы, семинары, круглые столы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273F1" w:rsidRPr="00C36A65" w:rsidRDefault="00C36A65" w:rsidP="00C36A65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C36A65">
              <w:rPr>
                <w:rFonts w:eastAsia="Times New Roman"/>
                <w:lang w:eastAsia="ru-RU"/>
              </w:rPr>
              <w:t>-н</w:t>
            </w:r>
            <w:r w:rsidRPr="00C36A65">
              <w:rPr>
                <w:rFonts w:eastAsia="Times New Roman"/>
                <w:lang w:eastAsia="ru-RU"/>
              </w:rPr>
              <w:t>аставничество (работа с молодыми педагогами и «непрофессиональными» педагогами, пришедшими в профессию извне)</w:t>
            </w:r>
            <w:r w:rsidRPr="00C36A65">
              <w:rPr>
                <w:rFonts w:eastAsia="Times New Roman"/>
                <w:lang w:eastAsia="ru-RU"/>
              </w:rPr>
              <w:t>;</w:t>
            </w:r>
          </w:p>
          <w:p w:rsidR="00C36A65" w:rsidRPr="00C36A65" w:rsidRDefault="00C36A65" w:rsidP="00C36A65">
            <w:pPr>
              <w:pStyle w:val="Default"/>
              <w:jc w:val="both"/>
            </w:pPr>
            <w:r w:rsidRPr="00C36A65">
              <w:rPr>
                <w:rFonts w:eastAsia="Times New Roman"/>
                <w:lang w:eastAsia="ru-RU"/>
              </w:rPr>
              <w:t>-</w:t>
            </w:r>
          </w:p>
        </w:tc>
      </w:tr>
      <w:tr w:rsidR="006273F1" w:rsidRPr="00C36A65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C36A65" w:rsidRDefault="006273F1" w:rsidP="00C36A65">
            <w:pPr>
              <w:pStyle w:val="Default"/>
              <w:rPr>
                <w:color w:val="auto"/>
              </w:rPr>
            </w:pPr>
            <w:r w:rsidRPr="00C36A65">
              <w:t>10.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C36A65" w:rsidRDefault="00450A77" w:rsidP="00C36A65">
            <w:pPr>
              <w:pStyle w:val="Default"/>
              <w:jc w:val="both"/>
              <w:rPr>
                <w:rFonts w:eastAsia="Times New Roman"/>
                <w:color w:val="222222"/>
                <w:lang w:eastAsia="ru-RU"/>
              </w:rPr>
            </w:pPr>
            <w:r w:rsidRPr="00C36A65">
              <w:rPr>
                <w:rFonts w:eastAsia="Times New Roman"/>
                <w:color w:val="222222"/>
                <w:lang w:eastAsia="ru-RU"/>
              </w:rPr>
              <w:t>-</w:t>
            </w:r>
            <w:r w:rsidRPr="00C36A65">
              <w:rPr>
                <w:rFonts w:eastAsia="Times New Roman"/>
                <w:color w:val="222222"/>
                <w:lang w:eastAsia="ru-RU"/>
              </w:rPr>
              <w:t>Создание родительского форума при школьном интернет-сайте</w:t>
            </w:r>
            <w:r w:rsidRPr="00C36A65">
              <w:rPr>
                <w:rFonts w:eastAsia="Times New Roman"/>
                <w:color w:val="222222"/>
                <w:lang w:eastAsia="ru-RU"/>
              </w:rPr>
              <w:t>;</w:t>
            </w:r>
          </w:p>
          <w:p w:rsidR="00450A77" w:rsidRPr="00C36A65" w:rsidRDefault="00450A77" w:rsidP="00C36A65">
            <w:pPr>
              <w:pStyle w:val="Default"/>
              <w:jc w:val="both"/>
              <w:rPr>
                <w:rFonts w:eastAsia="Times New Roman"/>
                <w:color w:val="222222"/>
                <w:lang w:eastAsia="ru-RU"/>
              </w:rPr>
            </w:pPr>
            <w:r w:rsidRPr="00C36A65">
              <w:rPr>
                <w:rFonts w:eastAsia="Times New Roman"/>
                <w:color w:val="222222"/>
                <w:lang w:eastAsia="ru-RU"/>
              </w:rPr>
              <w:t>-к</w:t>
            </w:r>
            <w:r w:rsidRPr="00C36A65">
              <w:rPr>
                <w:rFonts w:eastAsia="Times New Roman"/>
                <w:color w:val="222222"/>
                <w:lang w:eastAsia="ru-RU"/>
              </w:rPr>
              <w:t>омплекс мероприятий по совместному благоустройству территорий</w:t>
            </w:r>
            <w:r w:rsidRPr="00C36A65">
              <w:rPr>
                <w:rFonts w:eastAsia="Times New Roman"/>
                <w:color w:val="222222"/>
                <w:lang w:eastAsia="ru-RU"/>
              </w:rPr>
              <w:t>;</w:t>
            </w:r>
          </w:p>
          <w:p w:rsidR="00450A77" w:rsidRPr="00C36A65" w:rsidRDefault="00450A77" w:rsidP="00C36A65">
            <w:pPr>
              <w:pStyle w:val="Default"/>
              <w:jc w:val="both"/>
            </w:pPr>
            <w:r w:rsidRPr="00C36A65">
              <w:rPr>
                <w:rFonts w:eastAsia="Times New Roman"/>
                <w:color w:val="222222"/>
                <w:lang w:eastAsia="ru-RU"/>
              </w:rPr>
              <w:lastRenderedPageBreak/>
              <w:t>- создание п</w:t>
            </w:r>
            <w:r w:rsidRPr="00C36A65">
              <w:rPr>
                <w:rFonts w:eastAsia="Times New Roman"/>
                <w:color w:val="222222"/>
                <w:lang w:eastAsia="ru-RU"/>
              </w:rPr>
              <w:t>едагогическ</w:t>
            </w:r>
            <w:r w:rsidRPr="00C36A65">
              <w:rPr>
                <w:rFonts w:eastAsia="Times New Roman"/>
                <w:color w:val="222222"/>
                <w:lang w:eastAsia="ru-RU"/>
              </w:rPr>
              <w:t>ой студии.</w:t>
            </w:r>
          </w:p>
        </w:tc>
      </w:tr>
    </w:tbl>
    <w:p w:rsidR="006273F1" w:rsidRPr="00C36A65" w:rsidRDefault="006273F1" w:rsidP="00C36A65">
      <w:pPr>
        <w:rPr>
          <w:rFonts w:ascii="Times New Roman" w:hAnsi="Times New Roman" w:cs="Times New Roman"/>
        </w:rPr>
      </w:pPr>
    </w:p>
    <w:sectPr w:rsidR="006273F1" w:rsidRPr="00C36A65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1D4237"/>
    <w:rsid w:val="002376AB"/>
    <w:rsid w:val="0032453E"/>
    <w:rsid w:val="003420DB"/>
    <w:rsid w:val="0035136E"/>
    <w:rsid w:val="0037218F"/>
    <w:rsid w:val="00400933"/>
    <w:rsid w:val="00450A77"/>
    <w:rsid w:val="00492464"/>
    <w:rsid w:val="004A0FB6"/>
    <w:rsid w:val="006273F1"/>
    <w:rsid w:val="006C1B1C"/>
    <w:rsid w:val="007E2F6F"/>
    <w:rsid w:val="00A64EDD"/>
    <w:rsid w:val="00B11F12"/>
    <w:rsid w:val="00B76AF3"/>
    <w:rsid w:val="00BE6869"/>
    <w:rsid w:val="00C00B3D"/>
    <w:rsid w:val="00C36A65"/>
    <w:rsid w:val="00CB46AA"/>
    <w:rsid w:val="00D80ECE"/>
    <w:rsid w:val="00D96448"/>
    <w:rsid w:val="00E4583C"/>
    <w:rsid w:val="00E826B9"/>
    <w:rsid w:val="00E93312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9C69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ody Text"/>
    <w:basedOn w:val="a"/>
    <w:link w:val="a5"/>
    <w:uiPriority w:val="99"/>
    <w:semiHidden/>
    <w:unhideWhenUsed/>
    <w:rsid w:val="001D423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D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Пользователь</cp:lastModifiedBy>
  <cp:revision>2</cp:revision>
  <dcterms:created xsi:type="dcterms:W3CDTF">2021-04-06T03:31:00Z</dcterms:created>
  <dcterms:modified xsi:type="dcterms:W3CDTF">2021-04-06T03:31:00Z</dcterms:modified>
</cp:coreProperties>
</file>